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Расписание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pStyle w:val="BodyText"/>
        <w:spacing w:before="277"/>
      </w:pPr>
      <w:hyperlink r:id="rId5">
        <w:r>
          <w:rPr>
            <w:color w:val="0000FF"/>
            <w:u w:val="single" w:color="0000FF"/>
          </w:rPr>
          <w:t>Новости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ЕГЭ</w:t>
        </w:r>
      </w:hyperlink>
    </w:p>
    <w:p>
      <w:pPr>
        <w:spacing w:before="1"/>
        <w:ind w:left="2" w:right="0" w:firstLine="0"/>
        <w:jc w:val="left"/>
        <w:rPr>
          <w:sz w:val="36"/>
        </w:rPr>
      </w:pPr>
      <w:r>
        <w:rPr>
          <w:sz w:val="36"/>
        </w:rPr>
        <w:t>Утверждённое</w:t>
      </w:r>
      <w:r>
        <w:rPr>
          <w:spacing w:val="-5"/>
          <w:sz w:val="36"/>
        </w:rPr>
        <w:t> </w:t>
      </w:r>
      <w:r>
        <w:rPr>
          <w:sz w:val="36"/>
        </w:rPr>
        <w:t>расписание на</w:t>
      </w:r>
      <w:r>
        <w:rPr>
          <w:spacing w:val="-1"/>
          <w:sz w:val="36"/>
        </w:rPr>
        <w:t> </w:t>
      </w:r>
      <w:r>
        <w:rPr>
          <w:sz w:val="36"/>
        </w:rPr>
        <w:t>2025</w:t>
      </w:r>
      <w:r>
        <w:rPr>
          <w:spacing w:val="-1"/>
          <w:sz w:val="36"/>
        </w:rPr>
        <w:t> </w:t>
      </w:r>
      <w:r>
        <w:rPr>
          <w:spacing w:val="-4"/>
          <w:sz w:val="36"/>
        </w:rPr>
        <w:t>год.</w:t>
      </w:r>
    </w:p>
    <w:p>
      <w:pPr>
        <w:spacing w:before="278"/>
        <w:ind w:left="2" w:right="283" w:firstLine="0"/>
        <w:jc w:val="left"/>
        <w:rPr>
          <w:sz w:val="20"/>
        </w:rPr>
      </w:pPr>
      <w:r>
        <w:rPr>
          <w:sz w:val="20"/>
        </w:rPr>
        <w:t>Приказ Министерства просвещения Российской Федерации, Федеральной службы по надзору в сфере образования и</w:t>
      </w:r>
      <w:r>
        <w:rPr>
          <w:spacing w:val="-5"/>
          <w:sz w:val="20"/>
        </w:rPr>
        <w:t> </w:t>
      </w:r>
      <w:r>
        <w:rPr>
          <w:sz w:val="20"/>
        </w:rPr>
        <w:t>науки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11.11.2024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13"/>
          <w:sz w:val="20"/>
        </w:rPr>
        <w:t> </w:t>
      </w:r>
      <w:r>
        <w:rPr>
          <w:sz w:val="20"/>
        </w:rPr>
        <w:t>787/2089</w:t>
      </w:r>
      <w:r>
        <w:rPr>
          <w:spacing w:val="-4"/>
          <w:sz w:val="20"/>
        </w:rPr>
        <w:t> </w:t>
      </w:r>
      <w:r>
        <w:rPr>
          <w:sz w:val="20"/>
        </w:rPr>
        <w:t>«Об утверждении</w:t>
      </w:r>
      <w:r>
        <w:rPr>
          <w:spacing w:val="-4"/>
          <w:sz w:val="20"/>
        </w:rPr>
        <w:t> </w:t>
      </w:r>
      <w:r>
        <w:rPr>
          <w:sz w:val="20"/>
        </w:rPr>
        <w:t>единого</w:t>
      </w:r>
      <w:r>
        <w:rPr>
          <w:spacing w:val="-2"/>
          <w:sz w:val="20"/>
        </w:rPr>
        <w:t> </w:t>
      </w:r>
      <w:r>
        <w:rPr>
          <w:sz w:val="20"/>
        </w:rPr>
        <w:t>расписания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продолжительности</w:t>
      </w:r>
      <w:r>
        <w:rPr>
          <w:spacing w:val="-4"/>
          <w:sz w:val="20"/>
        </w:rPr>
        <w:t> </w:t>
      </w:r>
      <w:r>
        <w:rPr>
          <w:sz w:val="20"/>
        </w:rPr>
        <w:t>проведения</w:t>
      </w:r>
      <w:r>
        <w:rPr>
          <w:spacing w:val="-4"/>
          <w:sz w:val="20"/>
        </w:rPr>
        <w:t> </w:t>
      </w:r>
      <w:r>
        <w:rPr>
          <w:sz w:val="20"/>
        </w:rPr>
        <w:t>единого государственного экзамена по каждому учебному предмету, требований к использованию средств обучения</w:t>
      </w:r>
    </w:p>
    <w:p>
      <w:pPr>
        <w:spacing w:line="229" w:lineRule="exact" w:before="0"/>
        <w:ind w:left="2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воспитания</w:t>
      </w:r>
      <w:r>
        <w:rPr>
          <w:spacing w:val="-7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проведении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2025</w:t>
      </w:r>
      <w:r>
        <w:rPr>
          <w:spacing w:val="-5"/>
          <w:sz w:val="20"/>
        </w:rPr>
        <w:t> </w:t>
      </w:r>
      <w:r>
        <w:rPr>
          <w:sz w:val="20"/>
        </w:rPr>
        <w:t>году».</w:t>
      </w:r>
      <w:r>
        <w:rPr>
          <w:spacing w:val="-6"/>
          <w:sz w:val="20"/>
        </w:rPr>
        <w:t> </w:t>
      </w:r>
      <w:r>
        <w:rPr>
          <w:sz w:val="20"/>
        </w:rPr>
        <w:t>Зарегистрирован</w:t>
      </w:r>
      <w:r>
        <w:rPr>
          <w:spacing w:val="-7"/>
          <w:sz w:val="20"/>
        </w:rPr>
        <w:t> </w:t>
      </w:r>
      <w:r>
        <w:rPr>
          <w:sz w:val="20"/>
        </w:rPr>
        <w:t>10.12.2024</w:t>
      </w:r>
      <w:r>
        <w:rPr>
          <w:spacing w:val="-5"/>
          <w:sz w:val="20"/>
        </w:rPr>
        <w:t> </w:t>
      </w:r>
      <w:r>
        <w:rPr>
          <w:sz w:val="20"/>
        </w:rPr>
        <w:t>№</w:t>
      </w:r>
      <w:r>
        <w:rPr>
          <w:spacing w:val="-12"/>
          <w:sz w:val="20"/>
        </w:rPr>
        <w:t> </w:t>
      </w:r>
      <w:r>
        <w:rPr>
          <w:sz w:val="20"/>
        </w:rPr>
        <w:t>80515:</w:t>
      </w:r>
      <w:r>
        <w:rPr>
          <w:spacing w:val="-1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787-</w:t>
        </w:r>
        <w:r>
          <w:rPr>
            <w:color w:val="0000FF"/>
            <w:spacing w:val="-2"/>
            <w:sz w:val="20"/>
            <w:u w:val="single" w:color="0000FF"/>
          </w:rPr>
          <w:t>2089.pdf</w:t>
        </w:r>
      </w:hyperlink>
    </w:p>
    <w:p>
      <w:pPr>
        <w:pStyle w:val="BodyText"/>
        <w:spacing w:before="138"/>
        <w:ind w:left="0"/>
        <w:rPr>
          <w:sz w:val="36"/>
        </w:rPr>
      </w:pPr>
    </w:p>
    <w:p>
      <w:pPr>
        <w:pStyle w:val="Heading1"/>
      </w:pPr>
      <w:r>
        <w:rPr/>
        <w:t>Досрочный</w:t>
      </w:r>
      <w:r>
        <w:rPr>
          <w:spacing w:val="-10"/>
        </w:rPr>
        <w:t> </w:t>
      </w:r>
      <w:r>
        <w:rPr>
          <w:spacing w:val="-2"/>
        </w:rPr>
        <w:t>период</w:t>
      </w:r>
    </w:p>
    <w:p>
      <w:pPr>
        <w:pStyle w:val="BodyText"/>
        <w:spacing w:before="274"/>
        <w:ind w:right="5349"/>
      </w:pPr>
      <w:r>
        <w:rPr/>
        <w:t>21</w:t>
      </w:r>
      <w:r>
        <w:rPr>
          <w:spacing w:val="-7"/>
        </w:rPr>
        <w:t> </w:t>
      </w:r>
      <w:r>
        <w:rPr/>
        <w:t>марта</w:t>
      </w:r>
      <w:r>
        <w:rPr>
          <w:spacing w:val="-7"/>
        </w:rPr>
        <w:t> </w:t>
      </w:r>
      <w:r>
        <w:rPr/>
        <w:t>(пятница)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география,</w:t>
      </w:r>
      <w:r>
        <w:rPr>
          <w:spacing w:val="-7"/>
        </w:rPr>
        <w:t> </w:t>
      </w:r>
      <w:r>
        <w:rPr/>
        <w:t>литература; 25 марта (вторник) — русский язык;</w:t>
      </w:r>
    </w:p>
    <w:p>
      <w:pPr>
        <w:pStyle w:val="BodyText"/>
      </w:pPr>
      <w:r>
        <w:rPr/>
        <w:t>28</w:t>
      </w:r>
      <w:r>
        <w:rPr>
          <w:spacing w:val="-3"/>
        </w:rPr>
        <w:t> </w:t>
      </w:r>
      <w:r>
        <w:rPr/>
        <w:t>марта</w:t>
      </w:r>
      <w:r>
        <w:rPr>
          <w:spacing w:val="-3"/>
        </w:rPr>
        <w:t> </w:t>
      </w:r>
      <w:r>
        <w:rPr/>
        <w:t>(пятница)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уровня,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профильного </w:t>
      </w:r>
      <w:r>
        <w:rPr>
          <w:spacing w:val="-2"/>
        </w:rPr>
        <w:t>уровня;</w:t>
      </w:r>
    </w:p>
    <w:p>
      <w:pPr>
        <w:pStyle w:val="BodyText"/>
        <w:spacing w:before="1"/>
        <w:ind w:right="283"/>
      </w:pPr>
      <w:r>
        <w:rPr/>
        <w:t>1</w:t>
      </w:r>
      <w:r>
        <w:rPr>
          <w:spacing w:val="-4"/>
        </w:rPr>
        <w:t> </w:t>
      </w:r>
      <w:r>
        <w:rPr/>
        <w:t>апреля</w:t>
      </w:r>
      <w:r>
        <w:rPr>
          <w:spacing w:val="-4"/>
        </w:rPr>
        <w:t> </w:t>
      </w:r>
      <w:r>
        <w:rPr/>
        <w:t>(вторник)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биология,</w:t>
      </w:r>
      <w:r>
        <w:rPr>
          <w:spacing w:val="-7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7"/>
        </w:rPr>
        <w:t> </w:t>
      </w:r>
      <w:r>
        <w:rPr/>
        <w:t>китайский, немецкий, французский) (письменная часть), физика;</w:t>
      </w:r>
    </w:p>
    <w:p>
      <w:pPr>
        <w:pStyle w:val="BodyText"/>
      </w:pPr>
      <w:r>
        <w:rPr/>
        <w:t>4</w:t>
      </w:r>
      <w:r>
        <w:rPr>
          <w:spacing w:val="-3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(пятница)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6"/>
        </w:rPr>
        <w:t> </w:t>
      </w:r>
      <w:r>
        <w:rPr/>
        <w:t>испанский,</w:t>
      </w:r>
      <w:r>
        <w:rPr>
          <w:spacing w:val="-3"/>
        </w:rPr>
        <w:t> </w:t>
      </w:r>
      <w:r>
        <w:rPr/>
        <w:t>китайский,</w:t>
      </w:r>
      <w:r>
        <w:rPr>
          <w:spacing w:val="-6"/>
        </w:rPr>
        <w:t> </w:t>
      </w:r>
      <w:r>
        <w:rPr/>
        <w:t>немецкий, французский) (устная часть);</w:t>
      </w:r>
    </w:p>
    <w:p>
      <w:pPr>
        <w:pStyle w:val="BodyText"/>
        <w:ind w:right="4514"/>
      </w:pPr>
      <w:r>
        <w:rPr/>
        <w:t>8</w:t>
      </w:r>
      <w:r>
        <w:rPr>
          <w:spacing w:val="-7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(вторник)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информатика,</w:t>
      </w:r>
      <w:r>
        <w:rPr>
          <w:spacing w:val="-7"/>
        </w:rPr>
        <w:t> </w:t>
      </w:r>
      <w:r>
        <w:rPr/>
        <w:t>обществознание; 11 апреля (пятница) — история, химия.</w:t>
      </w:r>
    </w:p>
    <w:p>
      <w:pPr>
        <w:pStyle w:val="BodyText"/>
        <w:ind w:left="0"/>
      </w:pP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дни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14</w:t>
      </w:r>
      <w:r>
        <w:rPr>
          <w:spacing w:val="-3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(понедельник)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русский</w:t>
      </w:r>
      <w:r>
        <w:rPr>
          <w:spacing w:val="-2"/>
        </w:rPr>
        <w:t> язык;</w:t>
      </w:r>
    </w:p>
    <w:p>
      <w:pPr>
        <w:pStyle w:val="BodyText"/>
      </w:pPr>
      <w:r>
        <w:rPr/>
        <w:t>17</w:t>
      </w:r>
      <w:r>
        <w:rPr>
          <w:spacing w:val="-3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(четверг)</w:t>
      </w:r>
      <w:r>
        <w:rPr>
          <w:spacing w:val="-4"/>
        </w:rPr>
        <w:t> </w:t>
      </w:r>
      <w:r>
        <w:rPr/>
        <w:t>—</w:t>
      </w:r>
      <w:r>
        <w:rPr>
          <w:spacing w:val="-1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уровня,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профильного </w:t>
      </w:r>
      <w:r>
        <w:rPr>
          <w:spacing w:val="-2"/>
        </w:rPr>
        <w:t>уровня;</w:t>
      </w:r>
    </w:p>
    <w:p>
      <w:pPr>
        <w:pStyle w:val="BodyText"/>
      </w:pPr>
      <w:r>
        <w:rPr/>
        <w:t>18</w:t>
      </w:r>
      <w:r>
        <w:rPr>
          <w:spacing w:val="-4"/>
        </w:rPr>
        <w:t> </w:t>
      </w:r>
      <w:r>
        <w:rPr/>
        <w:t>апреля</w:t>
      </w:r>
      <w:r>
        <w:rPr>
          <w:spacing w:val="-4"/>
        </w:rPr>
        <w:t> </w:t>
      </w:r>
      <w:r>
        <w:rPr/>
        <w:t>(пятница)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биология,</w:t>
      </w:r>
      <w:r>
        <w:rPr>
          <w:spacing w:val="-7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китайский, немецкий, французский) (письменная часть), литература, обществознание, физика;</w:t>
      </w:r>
    </w:p>
    <w:p>
      <w:pPr>
        <w:pStyle w:val="BodyText"/>
      </w:pPr>
      <w:r>
        <w:rPr/>
        <w:t>21</w:t>
      </w:r>
      <w:r>
        <w:rPr>
          <w:spacing w:val="-4"/>
        </w:rPr>
        <w:t> </w:t>
      </w:r>
      <w:r>
        <w:rPr/>
        <w:t>апреля</w:t>
      </w:r>
      <w:r>
        <w:rPr>
          <w:spacing w:val="-4"/>
        </w:rPr>
        <w:t> </w:t>
      </w:r>
      <w:r>
        <w:rPr/>
        <w:t>(понедельник)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география,</w:t>
      </w:r>
      <w:r>
        <w:rPr>
          <w:spacing w:val="-4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4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7"/>
        </w:rPr>
        <w:t> </w:t>
      </w:r>
      <w:r>
        <w:rPr/>
        <w:t>китайский, немецкий, французский) (устная часть), информатика, история, химия;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Основной</w:t>
      </w:r>
      <w:r>
        <w:rPr>
          <w:spacing w:val="-6"/>
        </w:rPr>
        <w:t> </w:t>
      </w:r>
      <w:r>
        <w:rPr>
          <w:spacing w:val="-2"/>
        </w:rPr>
        <w:t>период</w:t>
      </w:r>
    </w:p>
    <w:p>
      <w:pPr>
        <w:pStyle w:val="BodyText"/>
        <w:spacing w:before="276"/>
      </w:pPr>
      <w:r>
        <w:rPr/>
        <w:t>23</w:t>
      </w:r>
      <w:r>
        <w:rPr>
          <w:spacing w:val="-2"/>
        </w:rPr>
        <w:t> </w:t>
      </w:r>
      <w:r>
        <w:rPr/>
        <w:t>мая</w:t>
      </w:r>
      <w:r>
        <w:rPr>
          <w:spacing w:val="-2"/>
        </w:rPr>
        <w:t> </w:t>
      </w:r>
      <w:r>
        <w:rPr/>
        <w:t>(пятница)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история,</w:t>
      </w:r>
      <w:r>
        <w:rPr>
          <w:spacing w:val="-2"/>
        </w:rPr>
        <w:t> </w:t>
      </w:r>
      <w:r>
        <w:rPr/>
        <w:t>литература,</w:t>
      </w:r>
      <w:r>
        <w:rPr>
          <w:spacing w:val="-1"/>
        </w:rPr>
        <w:t> </w:t>
      </w:r>
      <w:r>
        <w:rPr>
          <w:spacing w:val="-2"/>
        </w:rPr>
        <w:t>химия;</w:t>
      </w:r>
    </w:p>
    <w:p>
      <w:pPr>
        <w:pStyle w:val="BodyText"/>
      </w:pPr>
      <w:r>
        <w:rPr/>
        <w:t>27</w:t>
      </w:r>
      <w:r>
        <w:rPr>
          <w:spacing w:val="-3"/>
        </w:rPr>
        <w:t> </w:t>
      </w:r>
      <w:r>
        <w:rPr/>
        <w:t>мая</w:t>
      </w:r>
      <w:r>
        <w:rPr>
          <w:spacing w:val="-3"/>
        </w:rPr>
        <w:t> </w:t>
      </w:r>
      <w:r>
        <w:rPr/>
        <w:t>(вторник)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уровня,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профильного</w:t>
      </w:r>
      <w:r>
        <w:rPr>
          <w:spacing w:val="-3"/>
        </w:rPr>
        <w:t> </w:t>
      </w:r>
      <w:r>
        <w:rPr/>
        <w:t>уровня; 30 мая (пятница) — русский язык;</w:t>
      </w:r>
    </w:p>
    <w:p>
      <w:pPr>
        <w:pStyle w:val="BodyText"/>
      </w:pPr>
      <w:r>
        <w:rPr/>
        <w:t>2</w:t>
      </w:r>
      <w:r>
        <w:rPr>
          <w:spacing w:val="-3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(понедельник)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обществознание,</w:t>
      </w:r>
      <w:r>
        <w:rPr>
          <w:spacing w:val="-2"/>
        </w:rPr>
        <w:t> физика;</w:t>
      </w:r>
    </w:p>
    <w:p>
      <w:pPr>
        <w:pStyle w:val="BodyText"/>
      </w:pPr>
      <w:r>
        <w:rPr/>
        <w:t>5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(четверг)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биология,</w:t>
      </w:r>
      <w:r>
        <w:rPr>
          <w:spacing w:val="-4"/>
        </w:rPr>
        <w:t> </w:t>
      </w:r>
      <w:r>
        <w:rPr/>
        <w:t>география,</w:t>
      </w:r>
      <w:r>
        <w:rPr>
          <w:spacing w:val="-4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7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китайский, немецкий, французский) (письменная часть);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(вторник)</w:t>
      </w:r>
      <w:r>
        <w:rPr>
          <w:spacing w:val="-4"/>
        </w:rPr>
        <w:t> </w:t>
      </w:r>
      <w:r>
        <w:rPr/>
        <w:t>—</w:t>
      </w:r>
      <w:r>
        <w:rPr>
          <w:spacing w:val="-6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4"/>
        </w:rPr>
        <w:t> </w:t>
      </w:r>
      <w:r>
        <w:rPr/>
        <w:t>(английский,</w:t>
      </w:r>
      <w:r>
        <w:rPr>
          <w:spacing w:val="-6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китайский,</w:t>
      </w:r>
      <w:r>
        <w:rPr>
          <w:spacing w:val="-6"/>
        </w:rPr>
        <w:t> </w:t>
      </w:r>
      <w:r>
        <w:rPr/>
        <w:t>немецкий, французский) (устная часть), информатика;</w:t>
      </w:r>
    </w:p>
    <w:p>
      <w:pPr>
        <w:pStyle w:val="BodyText"/>
      </w:pPr>
      <w:r>
        <w:rPr/>
        <w:t>11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(среда)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6"/>
        </w:rPr>
        <w:t> </w:t>
      </w:r>
      <w:r>
        <w:rPr/>
        <w:t>испанский,</w:t>
      </w:r>
      <w:r>
        <w:rPr>
          <w:spacing w:val="-6"/>
        </w:rPr>
        <w:t> </w:t>
      </w:r>
      <w:r>
        <w:rPr/>
        <w:t>китайский,</w:t>
      </w:r>
      <w:r>
        <w:rPr>
          <w:spacing w:val="-6"/>
        </w:rPr>
        <w:t> </w:t>
      </w:r>
      <w:r>
        <w:rPr/>
        <w:t>немецкий, французский) (устная часть), информатика.</w:t>
      </w:r>
    </w:p>
    <w:p>
      <w:pPr>
        <w:pStyle w:val="BodyText"/>
        <w:spacing w:before="1"/>
        <w:ind w:left="0"/>
      </w:pP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дни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16</w:t>
      </w:r>
      <w:r>
        <w:rPr>
          <w:spacing w:val="-4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(понедельник)</w:t>
      </w:r>
      <w:r>
        <w:rPr>
          <w:spacing w:val="-5"/>
        </w:rPr>
        <w:t> </w:t>
      </w:r>
      <w:r>
        <w:rPr/>
        <w:t>—</w:t>
      </w:r>
      <w:r>
        <w:rPr>
          <w:spacing w:val="-2"/>
        </w:rPr>
        <w:t> </w:t>
      </w:r>
      <w:r>
        <w:rPr/>
        <w:t>география,</w:t>
      </w:r>
      <w:r>
        <w:rPr>
          <w:spacing w:val="-2"/>
        </w:rPr>
        <w:t> </w:t>
      </w:r>
      <w:r>
        <w:rPr/>
        <w:t>литература,</w:t>
      </w:r>
      <w:r>
        <w:rPr>
          <w:spacing w:val="-2"/>
        </w:rPr>
        <w:t> </w:t>
      </w:r>
      <w:r>
        <w:rPr/>
        <w:t>обществознание,</w:t>
      </w:r>
      <w:r>
        <w:rPr>
          <w:spacing w:val="-1"/>
        </w:rPr>
        <w:t> </w:t>
      </w:r>
      <w:r>
        <w:rPr>
          <w:spacing w:val="-2"/>
        </w:rPr>
        <w:t>физика;</w:t>
      </w:r>
    </w:p>
    <w:p>
      <w:pPr>
        <w:pStyle w:val="BodyText"/>
      </w:pPr>
      <w:r>
        <w:rPr/>
        <w:t>17</w:t>
      </w:r>
      <w:r>
        <w:rPr>
          <w:spacing w:val="-2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(вторник)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>
          <w:spacing w:val="-2"/>
        </w:rPr>
        <w:t>язык;</w:t>
      </w:r>
    </w:p>
    <w:p>
      <w:pPr>
        <w:pStyle w:val="BodyText"/>
        <w:spacing w:after="0"/>
        <w:sectPr>
          <w:type w:val="continuous"/>
          <w:pgSz w:w="11910" w:h="16840"/>
          <w:pgMar w:top="780" w:bottom="280" w:left="850" w:right="850"/>
        </w:sectPr>
      </w:pPr>
    </w:p>
    <w:p>
      <w:pPr>
        <w:pStyle w:val="BodyText"/>
        <w:spacing w:before="72"/>
      </w:pPr>
      <w:r>
        <w:rPr/>
        <w:t>18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(среда)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6"/>
        </w:rPr>
        <w:t> </w:t>
      </w:r>
      <w:r>
        <w:rPr/>
        <w:t>испанский,</w:t>
      </w:r>
      <w:r>
        <w:rPr>
          <w:spacing w:val="-6"/>
        </w:rPr>
        <w:t> </w:t>
      </w:r>
      <w:r>
        <w:rPr/>
        <w:t>китайский,</w:t>
      </w:r>
      <w:r>
        <w:rPr>
          <w:spacing w:val="-6"/>
        </w:rPr>
        <w:t> </w:t>
      </w:r>
      <w:r>
        <w:rPr/>
        <w:t>немецкий, французский) (устная часть), история, химия;</w:t>
      </w:r>
    </w:p>
    <w:p>
      <w:pPr>
        <w:pStyle w:val="BodyText"/>
        <w:spacing w:before="1"/>
      </w:pPr>
      <w:r>
        <w:rPr/>
        <w:t>19</w:t>
      </w:r>
      <w:r>
        <w:rPr>
          <w:spacing w:val="-3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(четверг)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биология,</w:t>
      </w:r>
      <w:r>
        <w:rPr>
          <w:spacing w:val="-3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2"/>
        </w:rPr>
        <w:t> </w:t>
      </w:r>
      <w:r>
        <w:rPr/>
        <w:t>(английский,</w:t>
      </w:r>
      <w:r>
        <w:rPr>
          <w:spacing w:val="-3"/>
        </w:rPr>
        <w:t> </w:t>
      </w:r>
      <w:r>
        <w:rPr/>
        <w:t>испанский,</w:t>
      </w:r>
      <w:r>
        <w:rPr>
          <w:spacing w:val="-3"/>
        </w:rPr>
        <w:t> </w:t>
      </w:r>
      <w:r>
        <w:rPr/>
        <w:t>китайский,</w:t>
      </w:r>
      <w:r>
        <w:rPr>
          <w:spacing w:val="-6"/>
        </w:rPr>
        <w:t> </w:t>
      </w:r>
      <w:r>
        <w:rPr/>
        <w:t>немецкий, французский) (письменная часть), информатика;</w:t>
      </w:r>
    </w:p>
    <w:p>
      <w:pPr>
        <w:pStyle w:val="BodyText"/>
      </w:pPr>
      <w:r>
        <w:rPr/>
        <w:t>20</w:t>
      </w:r>
      <w:r>
        <w:rPr>
          <w:spacing w:val="-3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(пятница)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уровня,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профильного </w:t>
      </w:r>
      <w:r>
        <w:rPr>
          <w:spacing w:val="-2"/>
        </w:rPr>
        <w:t>уровня;</w:t>
      </w:r>
    </w:p>
    <w:p>
      <w:pPr>
        <w:pStyle w:val="BodyText"/>
      </w:pPr>
      <w:r>
        <w:rPr/>
        <w:t>23</w:t>
      </w:r>
      <w:r>
        <w:rPr>
          <w:spacing w:val="-2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(понедельник)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3"/>
        </w:rPr>
        <w:t> </w:t>
      </w:r>
      <w:r>
        <w:rPr>
          <w:spacing w:val="-2"/>
        </w:rPr>
        <w:t>предметам;</w:t>
      </w:r>
    </w:p>
    <w:p>
      <w:pPr>
        <w:spacing w:before="274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Дни</w:t>
      </w:r>
      <w:r>
        <w:rPr>
          <w:i/>
          <w:spacing w:val="-2"/>
          <w:sz w:val="24"/>
        </w:rPr>
        <w:t> пересдачи</w:t>
      </w:r>
    </w:p>
    <w:p>
      <w:pPr>
        <w:spacing w:before="276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Участники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ГИА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вправе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дополнительные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дни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своему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желанию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пересдать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ЕГЭ</w:t>
      </w: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одному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учебному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выбору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числа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предметов,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сданных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текущем </w:t>
      </w:r>
      <w:r>
        <w:rPr>
          <w:i/>
          <w:spacing w:val="-2"/>
          <w:sz w:val="24"/>
        </w:rPr>
        <w:t>году.</w:t>
      </w:r>
    </w:p>
    <w:p>
      <w:pPr>
        <w:pStyle w:val="BodyText"/>
        <w:ind w:left="0"/>
        <w:rPr>
          <w:i/>
        </w:rPr>
      </w:pP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пересдать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предоставляется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всем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выпускникам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текущего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года,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сдававшим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ЕГЭ,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без исключения. Но важно обратить внимание, что действителен будет только результат</w:t>
      </w: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пересдачи.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Первый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полученный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результат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пересдаваемому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предмету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> аннулирован.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3 июля (четверг) — иностранные языки (английский, испанский, китайский, немецкий, французский)</w:t>
      </w:r>
      <w:r>
        <w:rPr>
          <w:spacing w:val="-5"/>
        </w:rPr>
        <w:t> </w:t>
      </w:r>
      <w:r>
        <w:rPr/>
        <w:t>(письменная</w:t>
      </w:r>
      <w:r>
        <w:rPr>
          <w:spacing w:val="-5"/>
        </w:rPr>
        <w:t> </w:t>
      </w:r>
      <w:r>
        <w:rPr/>
        <w:t>часть),</w:t>
      </w:r>
      <w:r>
        <w:rPr>
          <w:spacing w:val="-5"/>
        </w:rPr>
        <w:t> </w:t>
      </w:r>
      <w:r>
        <w:rPr/>
        <w:t>информатика,</w:t>
      </w:r>
      <w:r>
        <w:rPr>
          <w:spacing w:val="-5"/>
        </w:rPr>
        <w:t> </w:t>
      </w:r>
      <w:r>
        <w:rPr/>
        <w:t>обществознание,</w:t>
      </w:r>
      <w:r>
        <w:rPr>
          <w:spacing w:val="-5"/>
        </w:rPr>
        <w:t> </w:t>
      </w:r>
      <w:r>
        <w:rPr/>
        <w:t>русский</w:t>
      </w:r>
      <w:r>
        <w:rPr>
          <w:spacing w:val="-5"/>
        </w:rPr>
        <w:t> </w:t>
      </w:r>
      <w:r>
        <w:rPr/>
        <w:t>язык,</w:t>
      </w:r>
      <w:r>
        <w:rPr>
          <w:spacing w:val="-5"/>
        </w:rPr>
        <w:t> </w:t>
      </w:r>
      <w:r>
        <w:rPr/>
        <w:t>физика,</w:t>
      </w:r>
      <w:r>
        <w:rPr>
          <w:spacing w:val="-5"/>
        </w:rPr>
        <w:t> </w:t>
      </w:r>
      <w:r>
        <w:rPr/>
        <w:t>химия;</w:t>
      </w:r>
    </w:p>
    <w:p>
      <w:pPr>
        <w:pStyle w:val="BodyText"/>
        <w:ind w:left="0"/>
      </w:pPr>
    </w:p>
    <w:p>
      <w:pPr>
        <w:pStyle w:val="BodyText"/>
      </w:pPr>
      <w:r>
        <w:rPr/>
        <w:t>4</w:t>
      </w:r>
      <w:r>
        <w:rPr>
          <w:spacing w:val="-5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(пятница)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биология,</w:t>
      </w:r>
      <w:r>
        <w:rPr>
          <w:spacing w:val="-2"/>
        </w:rPr>
        <w:t> </w:t>
      </w:r>
      <w:r>
        <w:rPr/>
        <w:t>география,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уровня,</w:t>
      </w:r>
      <w:r>
        <w:rPr>
          <w:spacing w:val="-2"/>
        </w:rPr>
        <w:t> </w:t>
      </w:r>
      <w:r>
        <w:rPr>
          <w:spacing w:val="-5"/>
        </w:rPr>
        <w:t>ЕГЭ</w:t>
      </w:r>
    </w:p>
    <w:p>
      <w:pPr>
        <w:pStyle w:val="BodyText"/>
        <w:spacing w:before="1"/>
      </w:pPr>
      <w:r>
        <w:rPr/>
        <w:t>по</w:t>
      </w:r>
      <w:r>
        <w:rPr>
          <w:spacing w:val="-3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профильного</w:t>
      </w:r>
      <w:r>
        <w:rPr>
          <w:spacing w:val="-3"/>
        </w:rPr>
        <w:t> </w:t>
      </w:r>
      <w:r>
        <w:rPr/>
        <w:t>уровня,</w:t>
      </w:r>
      <w:r>
        <w:rPr>
          <w:spacing w:val="-3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2"/>
        </w:rPr>
        <w:t> </w:t>
      </w:r>
      <w:r>
        <w:rPr/>
        <w:t>(английский,</w:t>
      </w:r>
      <w:r>
        <w:rPr>
          <w:spacing w:val="-6"/>
        </w:rPr>
        <w:t> </w:t>
      </w:r>
      <w:r>
        <w:rPr/>
        <w:t>испанский,</w:t>
      </w:r>
      <w:r>
        <w:rPr>
          <w:spacing w:val="-3"/>
        </w:rPr>
        <w:t> </w:t>
      </w:r>
      <w:r>
        <w:rPr/>
        <w:t>китайский, немецкий, французский) (устная часть), история, литература.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Дополнительный</w:t>
      </w:r>
      <w:r>
        <w:rPr>
          <w:spacing w:val="-6"/>
        </w:rPr>
        <w:t> </w:t>
      </w:r>
      <w:r>
        <w:rPr>
          <w:spacing w:val="-2"/>
        </w:rPr>
        <w:t>период</w:t>
      </w:r>
    </w:p>
    <w:p>
      <w:pPr>
        <w:pStyle w:val="BodyText"/>
        <w:spacing w:before="276"/>
      </w:pPr>
      <w:r>
        <w:rPr/>
        <w:t>4</w:t>
      </w:r>
      <w:r>
        <w:rPr>
          <w:spacing w:val="-4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(четверг)</w:t>
      </w:r>
      <w:r>
        <w:rPr>
          <w:spacing w:val="-2"/>
        </w:rPr>
        <w:t> </w:t>
      </w:r>
      <w:r>
        <w:rPr/>
        <w:t>—</w:t>
      </w:r>
      <w:r>
        <w:rPr>
          <w:spacing w:val="1"/>
        </w:rPr>
        <w:t> </w:t>
      </w:r>
      <w:r>
        <w:rPr/>
        <w:t>русский</w:t>
      </w:r>
      <w:r>
        <w:rPr>
          <w:spacing w:val="-1"/>
        </w:rPr>
        <w:t> </w:t>
      </w:r>
      <w:r>
        <w:rPr>
          <w:spacing w:val="-2"/>
        </w:rPr>
        <w:t>язык;</w:t>
      </w:r>
    </w:p>
    <w:p>
      <w:pPr>
        <w:pStyle w:val="BodyText"/>
      </w:pPr>
      <w:r>
        <w:rPr/>
        <w:t>8</w:t>
      </w:r>
      <w:r>
        <w:rPr>
          <w:spacing w:val="-3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(понедельник)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базового</w:t>
      </w:r>
      <w:r>
        <w:rPr>
          <w:spacing w:val="-2"/>
        </w:rPr>
        <w:t> уровня.</w:t>
      </w:r>
    </w:p>
    <w:p>
      <w:pPr>
        <w:pStyle w:val="BodyText"/>
      </w:pPr>
      <w:r>
        <w:rPr/>
        <w:t>23</w:t>
      </w:r>
      <w:r>
        <w:rPr>
          <w:spacing w:val="-2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(вторник)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уровня,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>
          <w:spacing w:val="-2"/>
        </w:rPr>
        <w:t>язык.</w:t>
      </w:r>
    </w:p>
    <w:p>
      <w:pPr>
        <w:pStyle w:val="BodyText"/>
        <w:spacing w:before="240"/>
        <w:ind w:left="0"/>
      </w:pPr>
    </w:p>
    <w:p>
      <w:pPr>
        <w:pStyle w:val="BodyText"/>
      </w:pPr>
      <w:r>
        <w:rPr/>
        <w:t>Для</w:t>
      </w:r>
      <w:r>
        <w:rPr>
          <w:spacing w:val="-3"/>
        </w:rPr>
        <w:t> </w:t>
      </w:r>
      <w:r>
        <w:rPr/>
        <w:t>выпускников</w:t>
      </w:r>
      <w:r>
        <w:rPr>
          <w:spacing w:val="-6"/>
        </w:rPr>
        <w:t> </w:t>
      </w:r>
      <w:r>
        <w:rPr/>
        <w:t>прошлых</w:t>
      </w:r>
      <w:r>
        <w:rPr>
          <w:spacing w:val="-3"/>
        </w:rPr>
        <w:t> </w:t>
      </w:r>
      <w:r>
        <w:rPr/>
        <w:t>лет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 резервные</w:t>
      </w:r>
      <w:r>
        <w:rPr>
          <w:spacing w:val="-5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периода</w:t>
      </w:r>
      <w:r>
        <w:rPr>
          <w:spacing w:val="-4"/>
        </w:rPr>
        <w:t> </w:t>
      </w:r>
      <w:r>
        <w:rPr/>
        <w:t>проведения </w:t>
      </w:r>
      <w:r>
        <w:rPr>
          <w:spacing w:val="-2"/>
        </w:rPr>
        <w:t>экзаменов.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ЕГЭ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начинается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10.00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местному</w:t>
      </w:r>
      <w:r>
        <w:rPr>
          <w:spacing w:val="-1"/>
        </w:rPr>
        <w:t> </w:t>
      </w:r>
      <w:r>
        <w:rPr>
          <w:spacing w:val="-2"/>
        </w:rPr>
        <w:t>времени.</w:t>
      </w:r>
    </w:p>
    <w:p>
      <w:pPr>
        <w:pStyle w:val="BodyText"/>
        <w:ind w:left="0"/>
      </w:pPr>
    </w:p>
    <w:p>
      <w:pPr>
        <w:pStyle w:val="Heading2"/>
      </w:pPr>
      <w:r>
        <w:rPr/>
        <w:t>Продолжительность</w:t>
      </w:r>
      <w:r>
        <w:rPr>
          <w:spacing w:val="-9"/>
        </w:rPr>
        <w:t> </w:t>
      </w:r>
      <w:r>
        <w:rPr>
          <w:spacing w:val="-5"/>
        </w:rPr>
        <w:t>ЕГЭ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биологии,</w:t>
      </w:r>
      <w:r>
        <w:rPr>
          <w:spacing w:val="-6"/>
        </w:rPr>
        <w:t> </w:t>
      </w:r>
      <w:r>
        <w:rPr/>
        <w:t>информатике,</w:t>
      </w:r>
      <w:r>
        <w:rPr>
          <w:spacing w:val="-4"/>
        </w:rPr>
        <w:t> </w:t>
      </w:r>
      <w:r>
        <w:rPr/>
        <w:t>литературе,</w:t>
      </w:r>
      <w:r>
        <w:rPr>
          <w:spacing w:val="-4"/>
        </w:rPr>
        <w:t> </w:t>
      </w:r>
      <w:r>
        <w:rPr/>
        <w:t>математике</w:t>
      </w:r>
      <w:r>
        <w:rPr>
          <w:spacing w:val="-5"/>
        </w:rPr>
        <w:t> </w:t>
      </w:r>
      <w:r>
        <w:rPr/>
        <w:t>профильного</w:t>
      </w:r>
      <w:r>
        <w:rPr>
          <w:spacing w:val="-4"/>
        </w:rPr>
        <w:t> </w:t>
      </w:r>
      <w:r>
        <w:rPr/>
        <w:t>уровня,</w:t>
      </w:r>
      <w:r>
        <w:rPr>
          <w:spacing w:val="-4"/>
        </w:rPr>
        <w:t> </w:t>
      </w:r>
      <w:r>
        <w:rPr/>
        <w:t>физике</w:t>
      </w:r>
      <w:r>
        <w:rPr>
          <w:spacing w:val="-5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3 часа 55 минут (235 минут);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истории,</w:t>
      </w:r>
      <w:r>
        <w:rPr>
          <w:spacing w:val="-1"/>
        </w:rPr>
        <w:t> </w:t>
      </w:r>
      <w:r>
        <w:rPr/>
        <w:t>обществознанию,</w:t>
      </w:r>
      <w:r>
        <w:rPr>
          <w:spacing w:val="-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языку,</w:t>
      </w:r>
      <w:r>
        <w:rPr>
          <w:spacing w:val="-1"/>
        </w:rPr>
        <w:t> </w:t>
      </w:r>
      <w:r>
        <w:rPr/>
        <w:t>химии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(210</w:t>
      </w:r>
      <w:r>
        <w:rPr>
          <w:spacing w:val="-1"/>
        </w:rPr>
        <w:t> </w:t>
      </w:r>
      <w:r>
        <w:rPr>
          <w:spacing w:val="-2"/>
        </w:rPr>
        <w:t>минут);</w:t>
      </w:r>
    </w:p>
    <w:p>
      <w:pPr>
        <w:pStyle w:val="BodyText"/>
        <w:ind w:left="0"/>
      </w:pPr>
    </w:p>
    <w:p>
      <w:pPr>
        <w:pStyle w:val="BodyText"/>
        <w:ind w:right="569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7"/>
        </w:rPr>
        <w:t> </w:t>
      </w:r>
      <w:r>
        <w:rPr/>
        <w:t>языкам</w:t>
      </w:r>
      <w:r>
        <w:rPr>
          <w:spacing w:val="-6"/>
        </w:rPr>
        <w:t> </w:t>
      </w:r>
      <w:r>
        <w:rPr/>
        <w:t>(английский,</w:t>
      </w:r>
      <w:r>
        <w:rPr>
          <w:spacing w:val="-5"/>
        </w:rPr>
        <w:t> </w:t>
      </w:r>
      <w:r>
        <w:rPr/>
        <w:t>испанский,</w:t>
      </w:r>
      <w:r>
        <w:rPr>
          <w:spacing w:val="-5"/>
        </w:rPr>
        <w:t> </w:t>
      </w:r>
      <w:r>
        <w:rPr/>
        <w:t>немецкий,</w:t>
      </w:r>
      <w:r>
        <w:rPr>
          <w:spacing w:val="-5"/>
        </w:rPr>
        <w:t> </w:t>
      </w:r>
      <w:r>
        <w:rPr/>
        <w:t>французский)</w:t>
      </w:r>
      <w:r>
        <w:rPr>
          <w:spacing w:val="-5"/>
        </w:rPr>
        <w:t> </w:t>
      </w:r>
      <w:r>
        <w:rPr/>
        <w:t>(письменная часть) — 3 часа 10 минут (190 минут);</w:t>
      </w:r>
    </w:p>
    <w:p>
      <w:pPr>
        <w:pStyle w:val="BodyText"/>
        <w:ind w:left="0"/>
      </w:pPr>
    </w:p>
    <w:p>
      <w:pPr>
        <w:pStyle w:val="BodyText"/>
        <w:spacing w:before="1"/>
        <w:ind w:right="283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географии,</w:t>
      </w:r>
      <w:r>
        <w:rPr>
          <w:spacing w:val="-5"/>
        </w:rPr>
        <w:t> </w:t>
      </w:r>
      <w:r>
        <w:rPr/>
        <w:t>иностранному</w:t>
      </w:r>
      <w:r>
        <w:rPr>
          <w:spacing w:val="-5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(китайский)</w:t>
      </w:r>
      <w:r>
        <w:rPr>
          <w:spacing w:val="-5"/>
        </w:rPr>
        <w:t> </w:t>
      </w:r>
      <w:r>
        <w:rPr/>
        <w:t>(письменная</w:t>
      </w:r>
      <w:r>
        <w:rPr>
          <w:spacing w:val="-5"/>
        </w:rPr>
        <w:t> </w:t>
      </w:r>
      <w:r>
        <w:rPr/>
        <w:t>часть),</w:t>
      </w:r>
      <w:r>
        <w:rPr>
          <w:spacing w:val="-5"/>
        </w:rPr>
        <w:t> </w:t>
      </w:r>
      <w:r>
        <w:rPr/>
        <w:t>математике</w:t>
      </w:r>
      <w:r>
        <w:rPr>
          <w:spacing w:val="-6"/>
        </w:rPr>
        <w:t> </w:t>
      </w:r>
      <w:r>
        <w:rPr/>
        <w:t>базового уровня — 3 часа (180 минут);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иностранным</w:t>
      </w:r>
      <w:r>
        <w:rPr>
          <w:spacing w:val="-6"/>
        </w:rPr>
        <w:t> </w:t>
      </w:r>
      <w:r>
        <w:rPr/>
        <w:t>языкам</w:t>
      </w:r>
      <w:r>
        <w:rPr>
          <w:spacing w:val="-5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немецкий,</w:t>
      </w:r>
      <w:r>
        <w:rPr>
          <w:spacing w:val="-4"/>
        </w:rPr>
        <w:t> </w:t>
      </w:r>
      <w:r>
        <w:rPr/>
        <w:t>французский)</w:t>
      </w:r>
      <w:r>
        <w:rPr>
          <w:spacing w:val="-4"/>
        </w:rPr>
        <w:t> </w:t>
      </w:r>
      <w:r>
        <w:rPr/>
        <w:t>(устная</w:t>
      </w:r>
      <w:r>
        <w:rPr>
          <w:spacing w:val="-4"/>
        </w:rPr>
        <w:t> </w:t>
      </w:r>
      <w:r>
        <w:rPr/>
        <w:t>часть) —</w:t>
      </w:r>
      <w:r>
        <w:rPr>
          <w:spacing w:val="-4"/>
        </w:rPr>
        <w:t> </w:t>
      </w:r>
      <w:r>
        <w:rPr/>
        <w:t>17 </w:t>
      </w:r>
      <w:r>
        <w:rPr>
          <w:spacing w:val="-2"/>
        </w:rPr>
        <w:t>минут;</w:t>
      </w:r>
    </w:p>
    <w:p>
      <w:pPr>
        <w:pStyle w:val="BodyText"/>
        <w:spacing w:after="0"/>
        <w:sectPr>
          <w:pgSz w:w="11910" w:h="16840"/>
          <w:pgMar w:top="760" w:bottom="280" w:left="850" w:right="850"/>
        </w:sectPr>
      </w:pPr>
    </w:p>
    <w:p>
      <w:pPr>
        <w:pStyle w:val="BodyText"/>
        <w:spacing w:before="72"/>
      </w:pPr>
      <w:r>
        <w:rPr/>
        <w:t>→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2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(китайский)</w:t>
      </w:r>
      <w:r>
        <w:rPr>
          <w:spacing w:val="-2"/>
        </w:rPr>
        <w:t> </w:t>
      </w:r>
      <w:r>
        <w:rPr/>
        <w:t>(устная</w:t>
      </w:r>
      <w:r>
        <w:rPr>
          <w:spacing w:val="-2"/>
        </w:rPr>
        <w:t> </w:t>
      </w:r>
      <w:r>
        <w:rPr/>
        <w:t>часть)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минут.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Участники</w:t>
      </w:r>
      <w:r>
        <w:rPr>
          <w:spacing w:val="-4"/>
        </w:rPr>
        <w:t> </w:t>
      </w:r>
      <w:r>
        <w:rPr/>
        <w:t>экзаменов</w:t>
      </w:r>
      <w:r>
        <w:rPr>
          <w:spacing w:val="-5"/>
        </w:rPr>
        <w:t> </w:t>
      </w:r>
      <w:r>
        <w:rPr/>
        <w:t>используют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 воспитания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заданий контрольных измерительных материалов (далее — КИМ) в аудиториях пункта проведения </w:t>
      </w:r>
      <w:r>
        <w:rPr>
          <w:spacing w:val="-2"/>
        </w:rPr>
        <w:t>экзаменов.</w:t>
      </w:r>
    </w:p>
    <w:p>
      <w:pPr>
        <w:pStyle w:val="BodyText"/>
        <w:ind w:left="0"/>
      </w:pPr>
    </w:p>
    <w:p>
      <w:pPr>
        <w:pStyle w:val="Heading2"/>
        <w:ind w:right="1171"/>
      </w:pPr>
      <w:r>
        <w:rPr/>
        <w:t>Допускается</w:t>
      </w:r>
      <w:r>
        <w:rPr>
          <w:spacing w:val="-7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экзаменов</w:t>
      </w:r>
      <w:r>
        <w:rPr>
          <w:spacing w:val="-7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обучения и воспитания по соответствующим учебным предметам:</w:t>
      </w:r>
    </w:p>
    <w:p>
      <w:pPr>
        <w:pStyle w:val="BodyText"/>
        <w:spacing w:before="274"/>
      </w:pPr>
      <w:r>
        <w:rPr/>
        <w:t>→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биологии</w:t>
      </w:r>
      <w:r>
        <w:rPr>
          <w:spacing w:val="-2"/>
        </w:rPr>
        <w:t> </w:t>
      </w:r>
      <w:r>
        <w:rPr/>
        <w:t>—</w:t>
      </w:r>
      <w:r>
        <w:rPr>
          <w:spacing w:val="-7"/>
        </w:rPr>
        <w:t> </w:t>
      </w:r>
      <w:r>
        <w:rPr/>
        <w:t>непрограммируемый</w:t>
      </w:r>
      <w:r>
        <w:rPr>
          <w:spacing w:val="-3"/>
        </w:rPr>
        <w:t> </w:t>
      </w:r>
      <w:r>
        <w:rPr/>
        <w:t>калькулятор,</w:t>
      </w:r>
      <w:r>
        <w:rPr>
          <w:spacing w:val="-4"/>
        </w:rPr>
        <w:t> </w:t>
      </w:r>
      <w:r>
        <w:rPr/>
        <w:t>обеспечивающий</w:t>
      </w:r>
      <w:r>
        <w:rPr>
          <w:spacing w:val="-3"/>
        </w:rPr>
        <w:t> </w:t>
      </w:r>
      <w:r>
        <w:rPr>
          <w:spacing w:val="-2"/>
        </w:rPr>
        <w:t>выполнение</w:t>
      </w:r>
    </w:p>
    <w:p>
      <w:pPr>
        <w:pStyle w:val="BodyText"/>
        <w:ind w:right="569"/>
      </w:pPr>
      <w:r>
        <w:rPr/>
        <w:t>арифметических</w:t>
      </w:r>
      <w:r>
        <w:rPr>
          <w:spacing w:val="-5"/>
        </w:rPr>
        <w:t> </w:t>
      </w:r>
      <w:r>
        <w:rPr/>
        <w:t>вычислений</w:t>
      </w:r>
      <w:r>
        <w:rPr>
          <w:spacing w:val="-5"/>
        </w:rPr>
        <w:t> </w:t>
      </w:r>
      <w:r>
        <w:rPr/>
        <w:t>(сложение,</w:t>
      </w:r>
      <w:r>
        <w:rPr>
          <w:spacing w:val="-5"/>
        </w:rPr>
        <w:t> </w:t>
      </w:r>
      <w:r>
        <w:rPr/>
        <w:t>вычитание,</w:t>
      </w:r>
      <w:r>
        <w:rPr>
          <w:spacing w:val="-5"/>
        </w:rPr>
        <w:t> </w:t>
      </w:r>
      <w:r>
        <w:rPr/>
        <w:t>умножение,</w:t>
      </w:r>
      <w:r>
        <w:rPr>
          <w:spacing w:val="-5"/>
        </w:rPr>
        <w:t> </w:t>
      </w:r>
      <w:r>
        <w:rPr/>
        <w:t>деление,</w:t>
      </w:r>
      <w:r>
        <w:rPr>
          <w:spacing w:val="-5"/>
        </w:rPr>
        <w:t> </w:t>
      </w:r>
      <w:r>
        <w:rPr/>
        <w:t>извлечение</w:t>
      </w:r>
      <w:r>
        <w:rPr>
          <w:spacing w:val="-6"/>
        </w:rPr>
        <w:t> </w:t>
      </w:r>
      <w:r>
        <w:rPr/>
        <w:t>корня) и вычисление тригонометрических функций (sin, cos, tg, ctg, arcsin, arccos, arctg), при этом</w:t>
      </w:r>
    </w:p>
    <w:p>
      <w:pPr>
        <w:pStyle w:val="BodyText"/>
        <w:ind w:right="509"/>
      </w:pPr>
      <w:r>
        <w:rPr/>
        <w:t>не</w:t>
      </w:r>
      <w:r>
        <w:rPr>
          <w:spacing w:val="-4"/>
        </w:rPr>
        <w:t> </w:t>
      </w:r>
      <w:r>
        <w:rPr/>
        <w:t>осуществляющий</w:t>
      </w:r>
      <w:r>
        <w:rPr>
          <w:spacing w:val="-3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хранилища</w:t>
      </w:r>
      <w:r>
        <w:rPr>
          <w:spacing w:val="-4"/>
        </w:rPr>
        <w:t> </w:t>
      </w:r>
      <w:r>
        <w:rPr/>
        <w:t>базы</w:t>
      </w:r>
      <w:r>
        <w:rPr>
          <w:spacing w:val="-3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и не</w:t>
      </w:r>
      <w:r>
        <w:rPr>
          <w:spacing w:val="-4"/>
        </w:rPr>
        <w:t> </w:t>
      </w:r>
      <w:r>
        <w:rPr/>
        <w:t>имеющий</w:t>
      </w:r>
      <w:r>
        <w:rPr>
          <w:spacing w:val="-3"/>
        </w:rPr>
        <w:t> </w:t>
      </w:r>
      <w:r>
        <w:rPr/>
        <w:t>доступа к сетям передачи данных (в том числе к информационно-телекоммуникационной сети</w:t>
      </w:r>
    </w:p>
    <w:p>
      <w:pPr>
        <w:pStyle w:val="BodyText"/>
      </w:pPr>
      <w:r>
        <w:rPr/>
        <w:t>«Интернет»)</w:t>
      </w:r>
      <w:r>
        <w:rPr>
          <w:spacing w:val="-4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непрограммируемый</w:t>
      </w:r>
      <w:r>
        <w:rPr>
          <w:spacing w:val="-3"/>
        </w:rPr>
        <w:t> </w:t>
      </w:r>
      <w:r>
        <w:rPr>
          <w:spacing w:val="-2"/>
        </w:rPr>
        <w:t>калькулятор);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географии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непрограммируемый</w:t>
      </w:r>
      <w:r>
        <w:rPr>
          <w:spacing w:val="-2"/>
        </w:rPr>
        <w:t> калькулятор;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иностранным</w:t>
      </w:r>
      <w:r>
        <w:rPr>
          <w:spacing w:val="-6"/>
        </w:rPr>
        <w:t> </w:t>
      </w:r>
      <w:r>
        <w:rPr/>
        <w:t>языкам</w:t>
      </w:r>
      <w:r>
        <w:rPr>
          <w:spacing w:val="-5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китайский,</w:t>
      </w:r>
      <w:r>
        <w:rPr>
          <w:spacing w:val="-7"/>
        </w:rPr>
        <w:t> </w:t>
      </w:r>
      <w:r>
        <w:rPr/>
        <w:t>немецкий,</w:t>
      </w:r>
      <w:r>
        <w:rPr>
          <w:spacing w:val="-7"/>
        </w:rPr>
        <w:t> </w:t>
      </w:r>
      <w:r>
        <w:rPr/>
        <w:t>французский) — технические средства, обеспечивающие воспроизведение аудиозаписей, содержащихся</w:t>
      </w:r>
    </w:p>
    <w:p>
      <w:pPr>
        <w:pStyle w:val="BodyText"/>
      </w:pPr>
      <w:r>
        <w:rPr/>
        <w:t>на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носителях,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раздела</w:t>
      </w:r>
      <w:r>
        <w:rPr>
          <w:spacing w:val="-6"/>
        </w:rPr>
        <w:t> </w:t>
      </w:r>
      <w:r>
        <w:rPr/>
        <w:t>«Аудирование»</w:t>
      </w:r>
      <w:r>
        <w:rPr>
          <w:spacing w:val="-5"/>
        </w:rPr>
        <w:t> </w:t>
      </w:r>
      <w:r>
        <w:rPr/>
        <w:t>КИМ;</w:t>
      </w:r>
      <w:r>
        <w:rPr>
          <w:spacing w:val="-5"/>
        </w:rPr>
        <w:t> </w:t>
      </w:r>
      <w:r>
        <w:rPr/>
        <w:t>компьютерная техника, не имеющая доступа к информационно-телекоммуникационной сети «Интернет»;</w:t>
      </w:r>
    </w:p>
    <w:p>
      <w:pPr>
        <w:pStyle w:val="BodyText"/>
        <w:spacing w:before="1"/>
      </w:pPr>
      <w:r>
        <w:rPr/>
        <w:t>аудиогарнитура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КИМ,</w:t>
      </w:r>
      <w:r>
        <w:rPr>
          <w:spacing w:val="-4"/>
        </w:rPr>
        <w:t> </w:t>
      </w:r>
      <w:r>
        <w:rPr/>
        <w:t>предусматривающих</w:t>
      </w:r>
      <w:r>
        <w:rPr>
          <w:spacing w:val="-4"/>
        </w:rPr>
        <w:t> </w:t>
      </w:r>
      <w:r>
        <w:rPr/>
        <w:t>устные</w:t>
      </w:r>
      <w:r>
        <w:rPr>
          <w:spacing w:val="1"/>
        </w:rPr>
        <w:t> </w:t>
      </w:r>
      <w:r>
        <w:rPr>
          <w:spacing w:val="-2"/>
        </w:rPr>
        <w:t>ответы;</w:t>
      </w:r>
    </w:p>
    <w:p>
      <w:pPr>
        <w:pStyle w:val="BodyText"/>
        <w:spacing w:before="276"/>
        <w:jc w:val="both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компьютерная</w:t>
      </w:r>
      <w:r>
        <w:rPr>
          <w:spacing w:val="-2"/>
        </w:rPr>
        <w:t> </w:t>
      </w:r>
      <w:r>
        <w:rPr/>
        <w:t>техника,</w:t>
      </w:r>
      <w:r>
        <w:rPr>
          <w:spacing w:val="-6"/>
        </w:rPr>
        <w:t> </w:t>
      </w:r>
      <w:r>
        <w:rPr/>
        <w:t>не имеющая</w:t>
      </w:r>
      <w:r>
        <w:rPr>
          <w:spacing w:val="-2"/>
        </w:rPr>
        <w:t> </w:t>
      </w:r>
      <w:r>
        <w:rPr/>
        <w:t>доступа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>
          <w:spacing w:val="-2"/>
        </w:rPr>
        <w:t>информационно-</w:t>
      </w:r>
    </w:p>
    <w:p>
      <w:pPr>
        <w:pStyle w:val="BodyText"/>
        <w:ind w:right="1030"/>
        <w:jc w:val="both"/>
      </w:pPr>
      <w:r>
        <w:rPr/>
        <w:t>телекоммуникационной</w:t>
      </w:r>
      <w:r>
        <w:rPr>
          <w:spacing w:val="-6"/>
        </w:rPr>
        <w:t> </w:t>
      </w:r>
      <w:r>
        <w:rPr/>
        <w:t>сети</w:t>
      </w:r>
      <w:r>
        <w:rPr>
          <w:spacing w:val="-6"/>
        </w:rPr>
        <w:t> </w:t>
      </w:r>
      <w:r>
        <w:rPr/>
        <w:t>«Интернет»,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установленным</w:t>
      </w:r>
      <w:r>
        <w:rPr>
          <w:spacing w:val="-8"/>
        </w:rPr>
        <w:t> </w:t>
      </w:r>
      <w:r>
        <w:rPr/>
        <w:t>программным</w:t>
      </w:r>
      <w:r>
        <w:rPr>
          <w:spacing w:val="-8"/>
        </w:rPr>
        <w:t> </w:t>
      </w:r>
      <w:r>
        <w:rPr/>
        <w:t>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>
      <w:pPr>
        <w:pStyle w:val="BodyText"/>
        <w:ind w:left="0"/>
      </w:pPr>
    </w:p>
    <w:p>
      <w:pPr>
        <w:pStyle w:val="BodyText"/>
        <w:ind w:right="940"/>
        <w:jc w:val="both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литературе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орфографический</w:t>
      </w:r>
      <w:r>
        <w:rPr>
          <w:spacing w:val="-4"/>
        </w:rPr>
        <w:t> </w:t>
      </w:r>
      <w:r>
        <w:rPr/>
        <w:t>словарь,</w:t>
      </w:r>
      <w:r>
        <w:rPr>
          <w:spacing w:val="-4"/>
        </w:rPr>
        <w:t> </w:t>
      </w:r>
      <w:r>
        <w:rPr/>
        <w:t>позволяющий</w:t>
      </w:r>
      <w:r>
        <w:rPr>
          <w:spacing w:val="-4"/>
        </w:rPr>
        <w:t> </w:t>
      </w:r>
      <w:r>
        <w:rPr/>
        <w:t>устанавливать</w:t>
      </w:r>
      <w:r>
        <w:rPr>
          <w:spacing w:val="-3"/>
        </w:rPr>
        <w:t> </w:t>
      </w:r>
      <w:r>
        <w:rPr/>
        <w:t>нормативное написание слов;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линейка,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содержащая</w:t>
      </w:r>
      <w:r>
        <w:rPr>
          <w:spacing w:val="-3"/>
        </w:rPr>
        <w:t> </w:t>
      </w:r>
      <w:r>
        <w:rPr/>
        <w:t>справочной</w:t>
      </w:r>
      <w:r>
        <w:rPr>
          <w:spacing w:val="-3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линейка),</w:t>
      </w:r>
      <w:r>
        <w:rPr>
          <w:spacing w:val="-3"/>
        </w:rPr>
        <w:t> </w:t>
      </w:r>
      <w:r>
        <w:rPr/>
        <w:t>для построения чертежей и рисунков;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физике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линейка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графиков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схем;</w:t>
      </w:r>
      <w:r>
        <w:rPr>
          <w:spacing w:val="-2"/>
        </w:rPr>
        <w:t> </w:t>
      </w:r>
      <w:r>
        <w:rPr/>
        <w:t>непрограммируемый</w:t>
      </w:r>
      <w:r>
        <w:rPr>
          <w:spacing w:val="-2"/>
        </w:rPr>
        <w:t> калькулятор;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химии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непрограммируемый</w:t>
      </w:r>
      <w:r>
        <w:rPr>
          <w:spacing w:val="-5"/>
        </w:rPr>
        <w:t> </w:t>
      </w:r>
      <w:r>
        <w:rPr/>
        <w:t>калькулятор;</w:t>
      </w:r>
      <w:r>
        <w:rPr>
          <w:spacing w:val="-5"/>
        </w:rPr>
        <w:t> </w:t>
      </w:r>
      <w:r>
        <w:rPr/>
        <w:t>Периодическая</w:t>
      </w:r>
      <w:r>
        <w:rPr>
          <w:spacing w:val="-5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химических</w:t>
      </w:r>
      <w:r>
        <w:rPr>
          <w:spacing w:val="-5"/>
        </w:rPr>
        <w:t> </w:t>
      </w:r>
      <w:r>
        <w:rPr/>
        <w:t>элементов Д. 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BodyText"/>
        <w:ind w:left="0"/>
      </w:pPr>
    </w:p>
    <w:p>
      <w:pPr>
        <w:pStyle w:val="BodyTex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ЕГЭ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средствах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пометки, относящиеся к содержанию заданий КИМ по учебным предметам.</w:t>
      </w:r>
    </w:p>
    <w:sectPr>
      <w:pgSz w:w="11910" w:h="16840"/>
      <w:pgMar w:top="7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2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4ege.ru/novosti-ege/" TargetMode="External"/><Relationship Id="rId6" Type="http://schemas.openxmlformats.org/officeDocument/2006/relationships/hyperlink" Target="https://4ege.ru/index.php?do=download&amp;id=2817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2024-12-16T14:41:31Z</dcterms:created>
  <dcterms:modified xsi:type="dcterms:W3CDTF">2024-12-16T14:41:31Z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